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F41B" w14:textId="77777777" w:rsidR="002F2E43" w:rsidRPr="002F2E43" w:rsidRDefault="002F2E43" w:rsidP="002F2E4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2F2E43">
        <w:rPr>
          <w:rFonts w:asciiTheme="minorHAnsi" w:hAnsiTheme="minorHAnsi" w:cs="Arial"/>
          <w:color w:val="FF0000"/>
          <w:sz w:val="22"/>
          <w:szCs w:val="22"/>
          <w:lang w:val="en-GB"/>
        </w:rPr>
        <w:t>Date</w:t>
      </w:r>
    </w:p>
    <w:p w14:paraId="0134F41C" w14:textId="77777777" w:rsidR="002F2E43" w:rsidRPr="002F2E43" w:rsidRDefault="002F2E43" w:rsidP="002F2E4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</w:p>
    <w:p w14:paraId="0134F41D" w14:textId="77777777" w:rsidR="002F2E43" w:rsidRPr="002F2E43" w:rsidRDefault="002F2E43" w:rsidP="002F2E4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</w:p>
    <w:p w14:paraId="0134F41E" w14:textId="77777777" w:rsidR="002F2E43" w:rsidRPr="002F2E43" w:rsidRDefault="002F2E43" w:rsidP="002F2E4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2F2E43">
        <w:rPr>
          <w:rFonts w:asciiTheme="minorHAnsi" w:hAnsiTheme="minorHAnsi" w:cs="Arial"/>
          <w:color w:val="FF0000"/>
          <w:sz w:val="22"/>
          <w:szCs w:val="22"/>
          <w:lang w:val="en-GB"/>
        </w:rPr>
        <w:t>Name</w:t>
      </w:r>
    </w:p>
    <w:p w14:paraId="0134F41F" w14:textId="77777777" w:rsidR="002F2E43" w:rsidRPr="002F2E43" w:rsidRDefault="002F2E43" w:rsidP="002F2E4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  <w:lang w:val="en-GB"/>
        </w:rPr>
      </w:pPr>
      <w:r w:rsidRPr="002F2E43">
        <w:rPr>
          <w:rFonts w:asciiTheme="minorHAnsi" w:hAnsiTheme="minorHAnsi" w:cs="Arial"/>
          <w:color w:val="FF0000"/>
          <w:sz w:val="22"/>
          <w:szCs w:val="22"/>
          <w:lang w:val="en-GB"/>
        </w:rPr>
        <w:t>Address</w:t>
      </w:r>
    </w:p>
    <w:p w14:paraId="0134F420" w14:textId="77777777" w:rsidR="002F2E43" w:rsidRDefault="002F2E43" w:rsidP="002F2E4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0134F421" w14:textId="77777777" w:rsidR="002F2E43" w:rsidRDefault="002F2E43" w:rsidP="002F2E4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0134F422" w14:textId="77777777" w:rsidR="00ED2F3C" w:rsidRPr="00753C17" w:rsidRDefault="002F2E43" w:rsidP="002F2E4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2C4D5B">
        <w:rPr>
          <w:rFonts w:asciiTheme="minorHAnsi" w:hAnsiTheme="minorHAnsi" w:cs="Arial"/>
          <w:sz w:val="22"/>
          <w:szCs w:val="22"/>
          <w:lang w:val="en-GB"/>
        </w:rPr>
        <w:t xml:space="preserve">Dear </w:t>
      </w:r>
      <w:r w:rsidRPr="002F2E43">
        <w:rPr>
          <w:rFonts w:asciiTheme="minorHAnsi" w:hAnsiTheme="minorHAnsi" w:cs="Arial"/>
          <w:color w:val="FF0000"/>
          <w:sz w:val="22"/>
          <w:szCs w:val="22"/>
          <w:lang w:val="en-GB"/>
        </w:rPr>
        <w:t>Name</w:t>
      </w:r>
    </w:p>
    <w:p w14:paraId="0134F423" w14:textId="77777777" w:rsidR="003D6B6F" w:rsidRPr="00B41067" w:rsidRDefault="003D6B6F" w:rsidP="002F2E4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0134F424" w14:textId="09447701" w:rsidR="00B41067" w:rsidRPr="002C4D5B" w:rsidRDefault="00B41067" w:rsidP="002F2E4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2C4D5B">
        <w:rPr>
          <w:rFonts w:asciiTheme="minorHAnsi" w:hAnsiTheme="minorHAnsi" w:cs="Arial"/>
          <w:b/>
          <w:sz w:val="22"/>
          <w:szCs w:val="22"/>
          <w:lang w:val="en-GB"/>
        </w:rPr>
        <w:t>Paternity Leave</w:t>
      </w:r>
    </w:p>
    <w:p w14:paraId="0134F425" w14:textId="77777777" w:rsidR="00B41067" w:rsidRPr="00B41067" w:rsidRDefault="00B41067" w:rsidP="002F2E4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134F426" w14:textId="6314F10B" w:rsidR="00B41067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Thank you for advising us that you intend to take</w:t>
      </w:r>
      <w:r w:rsidR="00535883"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one week</w:t>
      </w:r>
      <w:r w:rsidR="003311C2">
        <w:rPr>
          <w:rFonts w:asciiTheme="minorHAnsi" w:eastAsia="Times New Roman" w:hAnsiTheme="minorHAnsi" w:cs="Arial"/>
          <w:sz w:val="22"/>
          <w:szCs w:val="22"/>
          <w:lang w:val="en-GB" w:eastAsia="en-GB"/>
        </w:rPr>
        <w:t>/</w:t>
      </w:r>
      <w:r w:rsidR="00BF5D15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two weeks</w:t>
      </w: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 paternity leave from</w:t>
      </w:r>
      <w:r w:rsidR="002F2E43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</w:t>
      </w:r>
      <w:r w:rsidR="002F2E43" w:rsidRPr="002F2E43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</w:rPr>
        <w:t>Start Date</w:t>
      </w:r>
      <w:r>
        <w:rPr>
          <w:rFonts w:asciiTheme="minorHAnsi" w:eastAsia="Times New Roman" w:hAnsiTheme="minorHAnsi" w:cs="Arial"/>
          <w:sz w:val="22"/>
          <w:szCs w:val="22"/>
          <w:lang w:val="en-GB" w:eastAsia="en-GB"/>
        </w:rPr>
        <w:t>.</w:t>
      </w:r>
      <w:r w:rsidR="004920B4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</w:t>
      </w:r>
      <w:r w:rsidR="004920B4"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Please note that you should inform me of your child's date of birth as soon as possible after the child has been born.</w:t>
      </w:r>
    </w:p>
    <w:p w14:paraId="384CEB53" w14:textId="77777777" w:rsidR="000C4041" w:rsidRDefault="000C4041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</w:p>
    <w:p w14:paraId="0134F428" w14:textId="233E648E" w:rsidR="00B41067" w:rsidRPr="002C4D5B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We confirm that you are eligible to take statutory  paternity leave as requested.  If you wish at a later date to change the dates of your  paternity leave, you must notify me no later than 28 days before your intended revised start date</w:t>
      </w:r>
      <w:r w:rsidR="00E4209C"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, or as soon as reas</w:t>
      </w: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onably practical.</w:t>
      </w:r>
    </w:p>
    <w:p w14:paraId="0134F429" w14:textId="77777777" w:rsidR="00B41067" w:rsidRPr="00B41067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</w:p>
    <w:p w14:paraId="0134F42A" w14:textId="5ED22CEC" w:rsidR="00CA1696" w:rsidRPr="002C70A2" w:rsidRDefault="00CA1696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0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</w:pP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The statutory entitlement is to take one or two weeks'  paternity leave </w:t>
      </w:r>
      <w:r w:rsidR="00D84D24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within 52 weeks </w:t>
      </w:r>
      <w:r w:rsidR="009B4DD8">
        <w:rPr>
          <w:rFonts w:asciiTheme="minorHAnsi" w:eastAsia="Times New Roman" w:hAnsiTheme="minorHAnsi" w:cs="Arial"/>
          <w:sz w:val="22"/>
          <w:szCs w:val="22"/>
          <w:lang w:val="en-GB" w:eastAsia="en-GB"/>
        </w:rPr>
        <w:t>after the birth</w:t>
      </w:r>
      <w:r w:rsidR="009B4DD8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. </w:t>
      </w:r>
      <w:r w:rsidR="00E05163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2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I note </w:t>
      </w:r>
      <w:r w:rsidR="00765BE8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3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>that</w:t>
      </w:r>
      <w:r w:rsidR="00DA6C19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4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 you have only requested </w:t>
      </w:r>
      <w:r w:rsidR="00C4299B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5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one week leave, </w:t>
      </w:r>
      <w:r w:rsidR="003C0302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6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therefore you </w:t>
      </w:r>
      <w:r w:rsidR="00817037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7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are still entitled </w:t>
      </w:r>
      <w:r w:rsidR="00392CFA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8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to one more </w:t>
      </w:r>
      <w:r w:rsidR="0057200C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9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week of Paternity </w:t>
      </w:r>
      <w:r w:rsidR="001A3ADC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0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Leave at another time </w:t>
      </w:r>
      <w:r w:rsidR="000D57AC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1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>before the end of the 12 month period</w:t>
      </w:r>
      <w:r w:rsidR="008D68A4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2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. Please </w:t>
      </w:r>
      <w:r w:rsidR="0001429E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3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make sure you </w:t>
      </w:r>
      <w:r w:rsidR="00FF47C2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4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>provide 28 days</w:t>
      </w:r>
      <w:r w:rsidR="00902D6D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5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>’ notice for this leave</w:t>
      </w:r>
      <w:r w:rsidR="00013D43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6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. / </w:t>
      </w:r>
      <w:r w:rsidR="00880BBE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7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I note that you have </w:t>
      </w:r>
      <w:r w:rsidR="00C22457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8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chosen to take 2 weeks </w:t>
      </w:r>
      <w:r w:rsidR="008A4B87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19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leave from the date </w:t>
      </w:r>
      <w:r w:rsidR="00834B67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20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>above, therefore</w:t>
      </w:r>
      <w:r w:rsidR="009A3168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21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 you will not be entitled </w:t>
      </w:r>
      <w:r w:rsidR="00050B2E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22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to take any further </w:t>
      </w:r>
      <w:r w:rsidR="001336B4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23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>paternity leave</w:t>
      </w:r>
      <w:r w:rsidR="00E178C5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24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. [Delete </w:t>
      </w:r>
      <w:r w:rsidR="00A14C01" w:rsidRPr="002C70A2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  <w:rPrChange w:id="25" w:author="Sarah Fetzko" w:date="2024-03-25T11:18:00Z">
            <w:rPr>
              <w:rFonts w:asciiTheme="minorHAnsi" w:eastAsia="Times New Roman" w:hAnsiTheme="minorHAnsi" w:cs="Arial"/>
              <w:sz w:val="22"/>
              <w:szCs w:val="22"/>
              <w:lang w:val="en-GB" w:eastAsia="en-GB"/>
            </w:rPr>
          </w:rPrChange>
        </w:rPr>
        <w:t xml:space="preserve">as appropriate]. </w:t>
      </w:r>
    </w:p>
    <w:p w14:paraId="0134F42B" w14:textId="77777777" w:rsidR="00CA1696" w:rsidRPr="002C4D5B" w:rsidRDefault="00CA1696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</w:p>
    <w:p w14:paraId="0134F42D" w14:textId="77777777" w:rsidR="00B41067" w:rsidRPr="002C4D5B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</w:p>
    <w:p w14:paraId="0134F42E" w14:textId="1A58BE68" w:rsidR="00B41067" w:rsidRPr="002C4D5B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During your period of  paternity leave, all the terms of your contract of employment, except your</w:t>
      </w:r>
      <w:r w:rsidR="00535883"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normal pay</w:t>
      </w:r>
      <w:r w:rsidR="000521C2"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</w:t>
      </w: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will continue.</w:t>
      </w:r>
    </w:p>
    <w:p w14:paraId="0134F42F" w14:textId="77777777" w:rsidR="00B41067" w:rsidRPr="002C4D5B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</w:p>
    <w:p w14:paraId="0134F430" w14:textId="598D4E48" w:rsidR="00B41067" w:rsidRPr="00B41067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Instead of</w:t>
      </w:r>
      <w:r w:rsidR="00535883"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your normal pay</w:t>
      </w: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, you will be paid statutory  paternity</w:t>
      </w:r>
      <w:r w:rsidR="00733710"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pay at the standard rate of £</w:t>
      </w:r>
      <w:r w:rsidR="002F2E43" w:rsidRPr="002F2E43">
        <w:rPr>
          <w:rFonts w:asciiTheme="minorHAnsi" w:eastAsia="Times New Roman" w:hAnsiTheme="minorHAnsi" w:cs="Arial"/>
          <w:color w:val="FF0000"/>
          <w:sz w:val="22"/>
          <w:szCs w:val="22"/>
          <w:lang w:val="en-GB" w:eastAsia="en-GB"/>
        </w:rPr>
        <w:t>Amount</w:t>
      </w:r>
      <w:r>
        <w:rPr>
          <w:rFonts w:asciiTheme="minorHAnsi" w:eastAsia="Times New Roman" w:hAnsiTheme="minorHAnsi" w:cs="Arial"/>
          <w:sz w:val="22"/>
          <w:szCs w:val="22"/>
          <w:lang w:val="en-GB" w:eastAsia="en-GB"/>
        </w:rPr>
        <w:t xml:space="preserve"> </w:t>
      </w: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per week.</w:t>
      </w:r>
    </w:p>
    <w:p w14:paraId="0134F431" w14:textId="77777777" w:rsidR="00B41067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</w:p>
    <w:p w14:paraId="0134F432" w14:textId="77777777" w:rsidR="00B41067" w:rsidRPr="002C4D5B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In the meantime, please contact me if you have any queries regarding your paternity entitlements.</w:t>
      </w:r>
    </w:p>
    <w:p w14:paraId="0134F433" w14:textId="77777777" w:rsidR="00B41067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</w:p>
    <w:p w14:paraId="34063234" w14:textId="77777777" w:rsidR="00AC46DA" w:rsidRPr="002C4D5B" w:rsidRDefault="00AC46DA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</w:p>
    <w:p w14:paraId="0134F434" w14:textId="77777777" w:rsidR="00B41067" w:rsidRPr="002C4D5B" w:rsidRDefault="00B41067" w:rsidP="002F2E43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val="en-GB" w:eastAsia="en-GB"/>
        </w:rPr>
      </w:pPr>
      <w:r w:rsidRPr="002C4D5B">
        <w:rPr>
          <w:rFonts w:asciiTheme="minorHAnsi" w:eastAsia="Times New Roman" w:hAnsiTheme="minorHAnsi" w:cs="Arial"/>
          <w:sz w:val="22"/>
          <w:szCs w:val="22"/>
          <w:lang w:val="en-GB" w:eastAsia="en-GB"/>
        </w:rPr>
        <w:t>Yours sincerely</w:t>
      </w:r>
    </w:p>
    <w:p w14:paraId="0134F435" w14:textId="77777777" w:rsidR="00ED2F3C" w:rsidRPr="00B41067" w:rsidRDefault="00ED2F3C" w:rsidP="002F2E4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0134F436" w14:textId="77777777" w:rsidR="00ED2F3C" w:rsidRDefault="00ED2F3C" w:rsidP="002F2E4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136464DC" w14:textId="77777777" w:rsidR="00AC46DA" w:rsidRDefault="00AC46DA" w:rsidP="002F2E43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14:paraId="0134F438" w14:textId="77777777" w:rsidR="009267D0" w:rsidRPr="002F2E43" w:rsidRDefault="002F2E43" w:rsidP="002F2E43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proofErr w:type="spellStart"/>
      <w:r w:rsidRPr="002F2E43">
        <w:rPr>
          <w:rFonts w:asciiTheme="minorHAnsi" w:hAnsiTheme="minorHAnsi" w:cs="Arial"/>
          <w:b/>
          <w:color w:val="FF0000"/>
          <w:sz w:val="22"/>
          <w:szCs w:val="22"/>
        </w:rPr>
        <w:t>Authorised</w:t>
      </w:r>
      <w:proofErr w:type="spellEnd"/>
      <w:r w:rsidRPr="002F2E43">
        <w:rPr>
          <w:rFonts w:asciiTheme="minorHAnsi" w:hAnsiTheme="minorHAnsi" w:cs="Arial"/>
          <w:b/>
          <w:color w:val="FF0000"/>
          <w:sz w:val="22"/>
          <w:szCs w:val="22"/>
        </w:rPr>
        <w:t xml:space="preserve"> Signature</w:t>
      </w:r>
    </w:p>
    <w:p w14:paraId="0134F439" w14:textId="77777777" w:rsidR="002F2E43" w:rsidRPr="002F2E43" w:rsidRDefault="002F2E43" w:rsidP="002F2E43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2F2E43">
        <w:rPr>
          <w:rFonts w:asciiTheme="minorHAnsi" w:hAnsiTheme="minorHAnsi" w:cs="Arial"/>
          <w:b/>
          <w:color w:val="FF0000"/>
          <w:sz w:val="22"/>
          <w:szCs w:val="22"/>
        </w:rPr>
        <w:t>Job Title</w:t>
      </w:r>
    </w:p>
    <w:p w14:paraId="0134F43A" w14:textId="77777777" w:rsidR="001115D4" w:rsidRPr="00B41067" w:rsidRDefault="001115D4" w:rsidP="002F2E4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1115D4" w:rsidRPr="00B41067" w:rsidSect="00CC6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06E6"/>
    <w:multiLevelType w:val="hybridMultilevel"/>
    <w:tmpl w:val="E5849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185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Fetzko">
    <w15:presenceInfo w15:providerId="AD" w15:userId="S::sarah.fetzko@breedonconsulting.co.uk::e0f10223-d1d1-4149-b23b-80cd11ec3a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43"/>
    <w:rsid w:val="00011573"/>
    <w:rsid w:val="00013D43"/>
    <w:rsid w:val="0001429E"/>
    <w:rsid w:val="00050B2E"/>
    <w:rsid w:val="000521C2"/>
    <w:rsid w:val="00053B9C"/>
    <w:rsid w:val="00080B52"/>
    <w:rsid w:val="000872B9"/>
    <w:rsid w:val="000A302C"/>
    <w:rsid w:val="000C4041"/>
    <w:rsid w:val="000D57AC"/>
    <w:rsid w:val="00100634"/>
    <w:rsid w:val="001115D4"/>
    <w:rsid w:val="001336B4"/>
    <w:rsid w:val="00170F15"/>
    <w:rsid w:val="00182E90"/>
    <w:rsid w:val="0018560F"/>
    <w:rsid w:val="001A3ADC"/>
    <w:rsid w:val="001C1BBE"/>
    <w:rsid w:val="001C70D9"/>
    <w:rsid w:val="001E0317"/>
    <w:rsid w:val="001F6063"/>
    <w:rsid w:val="00284AEB"/>
    <w:rsid w:val="002C4D5B"/>
    <w:rsid w:val="002C70A2"/>
    <w:rsid w:val="002D040C"/>
    <w:rsid w:val="002D1587"/>
    <w:rsid w:val="002E1456"/>
    <w:rsid w:val="002F2E43"/>
    <w:rsid w:val="003311C2"/>
    <w:rsid w:val="00392CFA"/>
    <w:rsid w:val="003B16F3"/>
    <w:rsid w:val="003C0302"/>
    <w:rsid w:val="003D6B6F"/>
    <w:rsid w:val="00406084"/>
    <w:rsid w:val="0044474D"/>
    <w:rsid w:val="00471CA8"/>
    <w:rsid w:val="004920B4"/>
    <w:rsid w:val="004C3463"/>
    <w:rsid w:val="004D2091"/>
    <w:rsid w:val="004D74D7"/>
    <w:rsid w:val="00535883"/>
    <w:rsid w:val="00542C15"/>
    <w:rsid w:val="00571B01"/>
    <w:rsid w:val="0057200C"/>
    <w:rsid w:val="00594EB3"/>
    <w:rsid w:val="005B05A0"/>
    <w:rsid w:val="005D2FBA"/>
    <w:rsid w:val="005E2CC5"/>
    <w:rsid w:val="00677DEF"/>
    <w:rsid w:val="00694076"/>
    <w:rsid w:val="006D2A10"/>
    <w:rsid w:val="006E55B2"/>
    <w:rsid w:val="006E612E"/>
    <w:rsid w:val="006F68D6"/>
    <w:rsid w:val="00704598"/>
    <w:rsid w:val="00721700"/>
    <w:rsid w:val="00733710"/>
    <w:rsid w:val="00753C17"/>
    <w:rsid w:val="00765BE8"/>
    <w:rsid w:val="00781675"/>
    <w:rsid w:val="00817037"/>
    <w:rsid w:val="00834B67"/>
    <w:rsid w:val="00876709"/>
    <w:rsid w:val="00880BBE"/>
    <w:rsid w:val="008A2B09"/>
    <w:rsid w:val="008A4B87"/>
    <w:rsid w:val="008D03A9"/>
    <w:rsid w:val="008D3E4C"/>
    <w:rsid w:val="008D68A4"/>
    <w:rsid w:val="008E30AC"/>
    <w:rsid w:val="00902D6D"/>
    <w:rsid w:val="00916998"/>
    <w:rsid w:val="00925AD2"/>
    <w:rsid w:val="009267D0"/>
    <w:rsid w:val="0095003F"/>
    <w:rsid w:val="009527A9"/>
    <w:rsid w:val="0095588D"/>
    <w:rsid w:val="00980CAD"/>
    <w:rsid w:val="00990F04"/>
    <w:rsid w:val="00996EFB"/>
    <w:rsid w:val="009A3168"/>
    <w:rsid w:val="009B4DD8"/>
    <w:rsid w:val="00A14C01"/>
    <w:rsid w:val="00A257E4"/>
    <w:rsid w:val="00A44B21"/>
    <w:rsid w:val="00A56248"/>
    <w:rsid w:val="00A85550"/>
    <w:rsid w:val="00A955F2"/>
    <w:rsid w:val="00AC46DA"/>
    <w:rsid w:val="00AD0BB8"/>
    <w:rsid w:val="00AE0C78"/>
    <w:rsid w:val="00B1734D"/>
    <w:rsid w:val="00B27FBC"/>
    <w:rsid w:val="00B41067"/>
    <w:rsid w:val="00B42EBD"/>
    <w:rsid w:val="00BE49E1"/>
    <w:rsid w:val="00BF5D15"/>
    <w:rsid w:val="00C02D46"/>
    <w:rsid w:val="00C22457"/>
    <w:rsid w:val="00C4299B"/>
    <w:rsid w:val="00CA1696"/>
    <w:rsid w:val="00CB1436"/>
    <w:rsid w:val="00CC6DF6"/>
    <w:rsid w:val="00CD18BB"/>
    <w:rsid w:val="00CF750A"/>
    <w:rsid w:val="00D2053D"/>
    <w:rsid w:val="00D21F88"/>
    <w:rsid w:val="00D368B1"/>
    <w:rsid w:val="00D84D24"/>
    <w:rsid w:val="00DA6C19"/>
    <w:rsid w:val="00DF2CB1"/>
    <w:rsid w:val="00DF6312"/>
    <w:rsid w:val="00E05163"/>
    <w:rsid w:val="00E178C5"/>
    <w:rsid w:val="00E3747B"/>
    <w:rsid w:val="00E4209C"/>
    <w:rsid w:val="00E75A7D"/>
    <w:rsid w:val="00ED2F3C"/>
    <w:rsid w:val="00EE5C11"/>
    <w:rsid w:val="00EF0223"/>
    <w:rsid w:val="00F81D2A"/>
    <w:rsid w:val="00F84E80"/>
    <w:rsid w:val="00F87ED0"/>
    <w:rsid w:val="00F95138"/>
    <w:rsid w:val="00FB3665"/>
    <w:rsid w:val="00FF47C2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F41B"/>
  <w15:docId w15:val="{0491FF2E-0FC0-4FD6-BF30-EC02B4F9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0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750A"/>
    <w:rPr>
      <w:b/>
      <w:bCs/>
    </w:rPr>
  </w:style>
  <w:style w:type="paragraph" w:styleId="ListParagraph">
    <w:name w:val="List Paragraph"/>
    <w:basedOn w:val="Normal"/>
    <w:uiPriority w:val="34"/>
    <w:qFormat/>
    <w:rsid w:val="00ED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9267D0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9267D0"/>
    <w:rPr>
      <w:rFonts w:ascii="Arial" w:eastAsia="Times New Roman" w:hAnsi="Arial" w:cs="Times New Roman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521C2"/>
    <w:rPr>
      <w:color w:val="808080"/>
    </w:rPr>
  </w:style>
  <w:style w:type="paragraph" w:styleId="Revision">
    <w:name w:val="Revision"/>
    <w:hidden/>
    <w:uiPriority w:val="99"/>
    <w:semiHidden/>
    <w:rsid w:val="00170F15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2571">
                      <w:marLeft w:val="0"/>
                      <w:marRight w:val="0"/>
                      <w:marTop w:val="2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085">
                                  <w:marLeft w:val="131"/>
                                  <w:marRight w:val="13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edon\Documents\1%20-%20CLIENT%20PORTAL%20DOCUMENTATION\Letters\Ordinary%20paternity%20leave%201%20wee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52AA45F7CBF46A443F56D3BEB9EAA" ma:contentTypeVersion="17" ma:contentTypeDescription="Create a new document." ma:contentTypeScope="" ma:versionID="c42a9751e6302474b24b66709c129ebb">
  <xsd:schema xmlns:xsd="http://www.w3.org/2001/XMLSchema" xmlns:xs="http://www.w3.org/2001/XMLSchema" xmlns:p="http://schemas.microsoft.com/office/2006/metadata/properties" xmlns:ns2="5b89a0ef-2c38-4779-9fe6-5e7985a1dd84" xmlns:ns3="5aca0f63-3b8d-42cd-bab2-1a84255df15c" targetNamespace="http://schemas.microsoft.com/office/2006/metadata/properties" ma:root="true" ma:fieldsID="13e2c22a21f5885704092f7f8fea274b" ns2:_="" ns3:_="">
    <xsd:import namespace="5b89a0ef-2c38-4779-9fe6-5e7985a1dd84"/>
    <xsd:import namespace="5aca0f63-3b8d-42cd-bab2-1a84255d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9a0ef-2c38-4779-9fe6-5e7985a1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5ad63-519d-4ee4-9554-c46fd6a76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0f63-3b8d-42cd-bab2-1a84255d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db5af6-1e9a-43f4-9034-85ff1f7b0977}" ma:internalName="TaxCatchAll" ma:showField="CatchAllData" ma:web="5aca0f63-3b8d-42cd-bab2-1a84255df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ca0f63-3b8d-42cd-bab2-1a84255df15c">
      <UserInfo>
        <DisplayName/>
        <AccountId xsi:nil="true"/>
        <AccountType/>
      </UserInfo>
    </SharedWithUsers>
    <MediaLengthInSeconds xmlns="5b89a0ef-2c38-4779-9fe6-5e7985a1dd84" xsi:nil="true"/>
    <TaxCatchAll xmlns="5aca0f63-3b8d-42cd-bab2-1a84255df15c" xsi:nil="true"/>
    <lcf76f155ced4ddcb4097134ff3c332f xmlns="5b89a0ef-2c38-4779-9fe6-5e7985a1dd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322E5-6374-449A-9ABE-6642121C7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9a0ef-2c38-4779-9fe6-5e7985a1dd84"/>
    <ds:schemaRef ds:uri="5aca0f63-3b8d-42cd-bab2-1a84255d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97A3D-2F53-403C-A90D-B1D1FEE14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1BECE-648C-49A9-8C84-B5184B4B51D5}">
  <ds:schemaRefs>
    <ds:schemaRef ds:uri="http://schemas.microsoft.com/office/2006/metadata/properties"/>
    <ds:schemaRef ds:uri="http://schemas.microsoft.com/office/infopath/2007/PartnerControls"/>
    <ds:schemaRef ds:uri="5aca0f63-3b8d-42cd-bab2-1a84255df15c"/>
    <ds:schemaRef ds:uri="5b89a0ef-2c38-4779-9fe6-5e7985a1d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Ordinary paternity leave 1 week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Breedon</dc:creator>
  <cp:lastModifiedBy>Sarah Fetzko</cp:lastModifiedBy>
  <cp:revision>47</cp:revision>
  <cp:lastPrinted>2013-01-16T08:55:00Z</cp:lastPrinted>
  <dcterms:created xsi:type="dcterms:W3CDTF">2018-04-27T14:45:00Z</dcterms:created>
  <dcterms:modified xsi:type="dcterms:W3CDTF">2024-03-25T11:18:00Z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0x0101007E852AA45F7CBF46A443F56D3BEB9EAA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